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5" w:rsidRPr="00CE0818" w:rsidRDefault="00F874D5" w:rsidP="00F874D5">
      <w:pPr>
        <w:jc w:val="center"/>
        <w:rPr>
          <w:b/>
        </w:rPr>
      </w:pPr>
      <w:r w:rsidRPr="00CE0818">
        <w:rPr>
          <w:b/>
        </w:rPr>
        <w:t>Информация</w:t>
      </w:r>
    </w:p>
    <w:p w:rsidR="00F874D5" w:rsidRPr="00CE0818" w:rsidRDefault="00F874D5" w:rsidP="00F874D5">
      <w:pPr>
        <w:jc w:val="center"/>
        <w:rPr>
          <w:b/>
        </w:rPr>
      </w:pPr>
      <w:r w:rsidRPr="00CE0818">
        <w:rPr>
          <w:b/>
        </w:rPr>
        <w:t>об основных потребительских характеристиках  регулируемых товаров и услуг</w:t>
      </w:r>
    </w:p>
    <w:p w:rsidR="00F874D5" w:rsidRPr="00CE0818" w:rsidRDefault="00F874D5" w:rsidP="00F874D5">
      <w:pPr>
        <w:jc w:val="center"/>
        <w:rPr>
          <w:b/>
        </w:rPr>
      </w:pPr>
      <w:r>
        <w:rPr>
          <w:b/>
        </w:rPr>
        <w:t>за  первое полугодие 201</w:t>
      </w:r>
      <w:r w:rsidRPr="009B418D">
        <w:rPr>
          <w:b/>
        </w:rPr>
        <w:t>2</w:t>
      </w:r>
      <w:r w:rsidRPr="00CE0818">
        <w:rPr>
          <w:b/>
        </w:rPr>
        <w:t xml:space="preserve"> года.</w:t>
      </w:r>
    </w:p>
    <w:p w:rsidR="00F874D5" w:rsidRDefault="00F874D5" w:rsidP="00F874D5">
      <w:pPr>
        <w:jc w:val="both"/>
      </w:pPr>
    </w:p>
    <w:p w:rsidR="00F874D5" w:rsidRDefault="00F874D5" w:rsidP="00F874D5">
      <w:pPr>
        <w:jc w:val="both"/>
      </w:pPr>
    </w:p>
    <w:p w:rsidR="00F874D5" w:rsidRDefault="00F874D5" w:rsidP="00F874D5">
      <w:pPr>
        <w:jc w:val="both"/>
      </w:pPr>
      <w:r>
        <w:t xml:space="preserve">а) количество аварий на системе холодного водоснабжения ( единиц на км) – 0 </w:t>
      </w:r>
      <w:proofErr w:type="spellStart"/>
      <w:proofErr w:type="gramStart"/>
      <w:r>
        <w:t>ед</w:t>
      </w:r>
      <w:proofErr w:type="spellEnd"/>
      <w:proofErr w:type="gramEnd"/>
      <w:r>
        <w:t>/км</w:t>
      </w:r>
    </w:p>
    <w:p w:rsidR="00F874D5" w:rsidRDefault="00F874D5" w:rsidP="00F874D5">
      <w:pPr>
        <w:jc w:val="both"/>
      </w:pPr>
      <w:r>
        <w:t xml:space="preserve">б) количество случаев подачи холодной воды по графику  - 0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874D5" w:rsidRDefault="00F874D5" w:rsidP="00F874D5">
      <w:pPr>
        <w:jc w:val="both"/>
      </w:pPr>
      <w:r>
        <w:t>в) общее количество проведенных проб по следующим показателям:</w:t>
      </w:r>
    </w:p>
    <w:p w:rsidR="00F874D5" w:rsidRDefault="00F874D5" w:rsidP="00F874D5">
      <w:pPr>
        <w:ind w:firstLine="708"/>
        <w:jc w:val="both"/>
      </w:pPr>
      <w:r>
        <w:t xml:space="preserve">- мутность – </w:t>
      </w:r>
      <w:r w:rsidRPr="009B418D">
        <w:t>366</w:t>
      </w:r>
      <w:r>
        <w:t xml:space="preserve"> пробы</w:t>
      </w:r>
    </w:p>
    <w:p w:rsidR="00F874D5" w:rsidRDefault="00F874D5" w:rsidP="00F874D5">
      <w:pPr>
        <w:ind w:firstLine="708"/>
        <w:jc w:val="both"/>
      </w:pPr>
      <w:r>
        <w:t xml:space="preserve">- цветность – </w:t>
      </w:r>
      <w:r w:rsidRPr="009B418D">
        <w:t>366</w:t>
      </w:r>
      <w:r>
        <w:t xml:space="preserve"> пробы</w:t>
      </w:r>
    </w:p>
    <w:p w:rsidR="00F874D5" w:rsidRDefault="00F874D5" w:rsidP="00F874D5">
      <w:pPr>
        <w:ind w:firstLine="708"/>
        <w:jc w:val="both"/>
      </w:pPr>
      <w:r>
        <w:t xml:space="preserve">- общие </w:t>
      </w:r>
      <w:proofErr w:type="spellStart"/>
      <w:r>
        <w:t>колиморфные</w:t>
      </w:r>
      <w:proofErr w:type="spellEnd"/>
      <w:r>
        <w:t xml:space="preserve"> бактерии – </w:t>
      </w:r>
      <w:r w:rsidRPr="009B418D">
        <w:t>366</w:t>
      </w:r>
      <w:r>
        <w:t xml:space="preserve"> проб</w:t>
      </w:r>
    </w:p>
    <w:p w:rsidR="00F874D5" w:rsidRDefault="00F874D5" w:rsidP="00F874D5">
      <w:pPr>
        <w:ind w:firstLine="708"/>
        <w:jc w:val="both"/>
      </w:pPr>
      <w:r>
        <w:t xml:space="preserve">-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колиморфные</w:t>
      </w:r>
      <w:proofErr w:type="spellEnd"/>
      <w:r>
        <w:t xml:space="preserve"> бактерии – </w:t>
      </w:r>
      <w:r w:rsidRPr="009B418D">
        <w:t>366</w:t>
      </w:r>
      <w:r>
        <w:t xml:space="preserve"> проб</w:t>
      </w:r>
    </w:p>
    <w:p w:rsidR="00F874D5" w:rsidRDefault="00F874D5" w:rsidP="00F874D5">
      <w:pPr>
        <w:jc w:val="both"/>
      </w:pPr>
    </w:p>
    <w:p w:rsidR="00F874D5" w:rsidRDefault="00F874D5" w:rsidP="00F874D5">
      <w:pPr>
        <w:ind w:firstLine="708"/>
        <w:jc w:val="both"/>
      </w:pPr>
      <w:r>
        <w:t>Все  отобранные и исследуемые пробы соответствуют санитарным нормам холодной воды.</w:t>
      </w:r>
    </w:p>
    <w:p w:rsidR="00F874D5" w:rsidRDefault="00F874D5" w:rsidP="00F874D5">
      <w:pPr>
        <w:ind w:firstLine="708"/>
        <w:jc w:val="both"/>
      </w:pPr>
    </w:p>
    <w:p w:rsidR="00F874D5" w:rsidRPr="009B418D" w:rsidRDefault="00F874D5" w:rsidP="00F874D5">
      <w:pPr>
        <w:ind w:firstLine="708"/>
        <w:jc w:val="both"/>
      </w:pPr>
    </w:p>
    <w:p w:rsidR="00F874D5" w:rsidRPr="009B418D" w:rsidRDefault="00F874D5" w:rsidP="00F874D5">
      <w:pPr>
        <w:ind w:firstLine="708"/>
        <w:jc w:val="both"/>
      </w:pPr>
    </w:p>
    <w:p w:rsidR="00F874D5" w:rsidRPr="009B418D" w:rsidRDefault="00F874D5" w:rsidP="00F874D5">
      <w:pPr>
        <w:ind w:firstLine="708"/>
        <w:jc w:val="both"/>
      </w:pPr>
    </w:p>
    <w:p w:rsidR="00F874D5" w:rsidRPr="00A91DED" w:rsidRDefault="00F874D5" w:rsidP="00F874D5">
      <w:pPr>
        <w:ind w:firstLine="708"/>
        <w:jc w:val="center"/>
        <w:rPr>
          <w:b/>
        </w:rPr>
      </w:pPr>
      <w:r w:rsidRPr="00A91DED">
        <w:rPr>
          <w:b/>
        </w:rPr>
        <w:t>Информация</w:t>
      </w:r>
    </w:p>
    <w:p w:rsidR="00F874D5" w:rsidRPr="00A91DED" w:rsidRDefault="00F874D5" w:rsidP="00F874D5">
      <w:pPr>
        <w:ind w:firstLine="708"/>
        <w:jc w:val="center"/>
        <w:rPr>
          <w:b/>
        </w:rPr>
      </w:pPr>
      <w:r w:rsidRPr="00A91DED">
        <w:rPr>
          <w:b/>
        </w:rPr>
        <w:t>о наличии (отсутствии) технической возможности доступа к системе холодного водоснабжения и водоотведения</w:t>
      </w:r>
    </w:p>
    <w:p w:rsidR="00F874D5" w:rsidRPr="00A91DED" w:rsidRDefault="00F874D5" w:rsidP="00F874D5">
      <w:pPr>
        <w:ind w:firstLine="708"/>
        <w:jc w:val="center"/>
        <w:rPr>
          <w:b/>
        </w:rPr>
      </w:pPr>
      <w:r>
        <w:rPr>
          <w:b/>
        </w:rPr>
        <w:t>за 2  квартал  2012</w:t>
      </w:r>
      <w:r w:rsidRPr="00A91DED">
        <w:rPr>
          <w:b/>
        </w:rPr>
        <w:t xml:space="preserve"> года</w:t>
      </w:r>
    </w:p>
    <w:p w:rsidR="00F874D5" w:rsidRDefault="00F874D5" w:rsidP="00F874D5">
      <w:pPr>
        <w:ind w:firstLine="708"/>
        <w:jc w:val="both"/>
      </w:pPr>
    </w:p>
    <w:p w:rsidR="00F874D5" w:rsidRDefault="00F874D5" w:rsidP="00F874D5">
      <w:pPr>
        <w:ind w:firstLine="708"/>
        <w:jc w:val="both"/>
      </w:pPr>
      <w:r>
        <w:t xml:space="preserve">Количество поданных и зарегистрированных заявок на подключение к системе холодного водоснабжения –   </w:t>
      </w:r>
      <w:r w:rsidRPr="009B418D">
        <w:t>240</w:t>
      </w:r>
      <w:r>
        <w:t xml:space="preserve"> заявка</w:t>
      </w:r>
    </w:p>
    <w:p w:rsidR="00F874D5" w:rsidRDefault="00F874D5" w:rsidP="00F874D5">
      <w:pPr>
        <w:ind w:firstLine="708"/>
        <w:jc w:val="both"/>
      </w:pPr>
      <w:r>
        <w:t>Количество поданных и зарегистрированных заявок на подключение к системе водоотведения – 21 заявка</w:t>
      </w:r>
    </w:p>
    <w:p w:rsidR="00F874D5" w:rsidRPr="009B418D" w:rsidRDefault="00F874D5" w:rsidP="00F874D5">
      <w:pPr>
        <w:ind w:firstLine="708"/>
        <w:jc w:val="both"/>
      </w:pPr>
      <w:r>
        <w:t xml:space="preserve">Количество исполненных заявок на подключение к системе холодного водоснабжения   -  </w:t>
      </w:r>
      <w:r w:rsidRPr="009B418D">
        <w:t>212</w:t>
      </w:r>
      <w:r>
        <w:t xml:space="preserve"> заявка</w:t>
      </w:r>
    </w:p>
    <w:p w:rsidR="00F874D5" w:rsidRDefault="00F874D5" w:rsidP="00F874D5">
      <w:pPr>
        <w:ind w:firstLine="708"/>
        <w:jc w:val="both"/>
      </w:pPr>
      <w:r>
        <w:t>Количество исполненных заявок на подключение к системе водоотведения   -  14 заявок</w:t>
      </w:r>
    </w:p>
    <w:p w:rsidR="00F874D5" w:rsidRDefault="00F874D5" w:rsidP="00F874D5">
      <w:pPr>
        <w:ind w:firstLine="708"/>
        <w:jc w:val="both"/>
      </w:pPr>
    </w:p>
    <w:p w:rsidR="00F874D5" w:rsidRDefault="00F874D5" w:rsidP="00F874D5">
      <w:pPr>
        <w:ind w:firstLine="708"/>
        <w:jc w:val="both"/>
      </w:pPr>
    </w:p>
    <w:p w:rsidR="004A7587" w:rsidRDefault="004A7587"/>
    <w:sectPr w:rsidR="004A7587" w:rsidSect="004A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74D5"/>
    <w:rsid w:val="004A7587"/>
    <w:rsid w:val="00F8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2012-10-24T06:46:00Z</dcterms:created>
  <dcterms:modified xsi:type="dcterms:W3CDTF">2012-10-24T06:48:00Z</dcterms:modified>
</cp:coreProperties>
</file>